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rebuchet MS" w:cs="Trebuchet MS" w:eastAsia="Trebuchet MS" w:hAnsi="Trebuchet MS"/>
          <w:b w:val="1"/>
          <w:bCs w:val="1"/>
          <w:sz w:val="28"/>
          <w:szCs w:val="28"/>
          <w:u w:val="single"/>
        </w:rPr>
      </w:pPr>
      <w:r w:rsidDel="00000000" w:rsidR="00000000" w:rsidRPr="00000000">
        <w:rPr>
          <w:rFonts w:ascii="Trebuchet MS" w:cs="Trebuchet MS" w:eastAsia="Trebuchet MS" w:hAnsi="Trebuchet MS"/>
          <w:b w:val="1"/>
          <w:bCs w:val="1"/>
          <w:sz w:val="28"/>
          <w:szCs w:val="28"/>
          <w:u w:val="single"/>
          <w:rtl w:val="0"/>
        </w:rPr>
        <w:t xml:space="preserve">Minutes for MCCGJA Board Meeting </w:t>
      </w:r>
    </w:p>
    <w:p w:rsidR="00000000" w:rsidDel="00000000" w:rsidP="00000000" w:rsidRDefault="00000000" w:rsidRPr="00000000" w14:paraId="00000002">
      <w:pPr>
        <w:spacing w:line="240" w:lineRule="auto"/>
        <w:jc w:val="center"/>
        <w:rPr>
          <w:rFonts w:ascii="Trebuchet MS" w:cs="Trebuchet MS" w:eastAsia="Trebuchet MS" w:hAnsi="Trebuchet MS"/>
          <w:sz w:val="28"/>
          <w:szCs w:val="28"/>
        </w:rPr>
      </w:pPr>
      <w:r w:rsidDel="00000000" w:rsidR="00000000" w:rsidRPr="00000000">
        <w:rPr>
          <w:rFonts w:ascii="Trebuchet MS" w:cs="Trebuchet MS" w:eastAsia="Trebuchet MS" w:hAnsi="Trebuchet MS"/>
          <w:sz w:val="28"/>
          <w:szCs w:val="28"/>
          <w:rtl w:val="0"/>
        </w:rPr>
        <w:t xml:space="preserve">held on</w:t>
      </w:r>
      <w:r w:rsidDel="00000000" w:rsidR="00000000" w:rsidRPr="00000000">
        <w:rPr>
          <w:rFonts w:ascii="Trebuchet MS" w:cs="Trebuchet MS" w:eastAsia="Trebuchet MS" w:hAnsi="Trebuchet MS"/>
          <w:b w:val="1"/>
          <w:bCs w:val="1"/>
          <w:sz w:val="28"/>
          <w:szCs w:val="28"/>
          <w:rtl w:val="0"/>
        </w:rPr>
        <w:t xml:space="preserve"> </w:t>
      </w:r>
      <w:r w:rsidDel="00000000" w:rsidR="00000000" w:rsidRPr="00000000">
        <w:rPr>
          <w:rFonts w:ascii="Trebuchet MS" w:cs="Trebuchet MS" w:eastAsia="Trebuchet MS" w:hAnsi="Trebuchet MS"/>
          <w:sz w:val="28"/>
          <w:szCs w:val="28"/>
          <w:rtl w:val="0"/>
        </w:rPr>
        <w:t xml:space="preserve">Monday, April 13, 2026</w:t>
      </w:r>
    </w:p>
    <w:p w:rsidR="00000000" w:rsidDel="00000000" w:rsidP="00000000" w:rsidRDefault="00000000" w:rsidRPr="00000000" w14:paraId="00000003">
      <w:pPr>
        <w:spacing w:line="240" w:lineRule="auto"/>
        <w:jc w:val="center"/>
        <w:rPr>
          <w:rFonts w:ascii="Trebuchet MS" w:cs="Trebuchet MS" w:eastAsia="Trebuchet MS" w:hAnsi="Trebuchet MS"/>
          <w:sz w:val="28"/>
          <w:szCs w:val="28"/>
        </w:rPr>
      </w:pPr>
      <w:r w:rsidDel="00000000" w:rsidR="00000000" w:rsidRPr="00000000">
        <w:rPr>
          <w:rFonts w:ascii="Trebuchet MS" w:cs="Trebuchet MS" w:eastAsia="Trebuchet MS" w:hAnsi="Trebuchet MS"/>
          <w:sz w:val="28"/>
          <w:szCs w:val="28"/>
          <w:rtl w:val="0"/>
        </w:rPr>
        <w:t xml:space="preserve">Marin Civic Center, Room 410B</w:t>
      </w:r>
    </w:p>
    <w:p w:rsidR="00000000" w:rsidDel="00000000" w:rsidP="00000000" w:rsidRDefault="00000000" w:rsidRPr="00000000" w14:paraId="00000004">
      <w:pPr>
        <w:spacing w:line="240" w:lineRule="auto"/>
        <w:jc w:val="left"/>
        <w:rPr/>
      </w:pPr>
      <w:r w:rsidDel="00000000" w:rsidR="00000000" w:rsidRPr="00000000">
        <w:rPr>
          <w:rtl w:val="0"/>
        </w:rPr>
      </w:r>
    </w:p>
    <w:tbl>
      <w:tblPr>
        <w:tblStyle w:val="Table1"/>
        <w:tblW w:w="9288.0" w:type="dxa"/>
        <w:jc w:val="center"/>
        <w:tblLayout w:type="fixed"/>
        <w:tblLook w:val="0400"/>
      </w:tblPr>
      <w:tblGrid>
        <w:gridCol w:w="1970"/>
        <w:gridCol w:w="751"/>
        <w:gridCol w:w="2489"/>
        <w:gridCol w:w="795"/>
        <w:gridCol w:w="2175"/>
        <w:gridCol w:w="1108"/>
        <w:tblGridChange w:id="0">
          <w:tblGrid>
            <w:gridCol w:w="1970"/>
            <w:gridCol w:w="751"/>
            <w:gridCol w:w="2489"/>
            <w:gridCol w:w="795"/>
            <w:gridCol w:w="2175"/>
            <w:gridCol w:w="1108"/>
          </w:tblGrid>
        </w:tblGridChange>
      </w:tblGrid>
      <w:tr>
        <w:trPr>
          <w:cantSplit w:val="0"/>
          <w:trHeight w:val="5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5">
            <w:pPr>
              <w:spacing w:line="240" w:lineRule="auto"/>
              <w:ind w:left="-1830"/>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S. Sias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6">
            <w:pPr>
              <w:spacing w:line="240" w:lineRule="auto"/>
              <w:jc w:val="center"/>
              <w:rPr>
                <w:rFonts w:ascii="Trebuchet MS" w:cs="Trebuchet MS" w:eastAsia="Trebuchet MS" w:hAnsi="Trebuchet M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7">
            <w:pPr>
              <w:spacing w:line="240" w:lineRule="auto"/>
              <w:ind w:left="130" w:firstLine="0"/>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D. Haase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8">
            <w:pPr>
              <w:spacing w:line="24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x</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9">
            <w:pPr>
              <w:spacing w:line="240" w:lineRule="auto"/>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E. Schuller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A">
            <w:pPr>
              <w:spacing w:line="240" w:lineRule="auto"/>
              <w:jc w:val="cente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x</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B">
            <w:pPr>
              <w:spacing w:line="240" w:lineRule="auto"/>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P. Shepherd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C">
            <w:pPr>
              <w:spacing w:line="24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x</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D">
            <w:pPr>
              <w:spacing w:line="240" w:lineRule="auto"/>
              <w:ind w:left="130" w:firstLine="0"/>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J. Bower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E">
            <w:pPr>
              <w:spacing w:line="24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x</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F">
            <w:pPr>
              <w:spacing w:line="240" w:lineRule="auto"/>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B. Mayer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0">
            <w:pPr>
              <w:spacing w:line="240" w:lineRule="auto"/>
              <w:jc w:val="center"/>
              <w:rPr>
                <w:rFonts w:ascii="Trebuchet MS" w:cs="Trebuchet MS" w:eastAsia="Trebuchet MS" w:hAnsi="Trebuchet MS"/>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1">
            <w:pPr>
              <w:spacing w:line="240" w:lineRule="auto"/>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T. Gannon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2">
            <w:pPr>
              <w:spacing w:line="24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x</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3">
            <w:pPr>
              <w:spacing w:line="240" w:lineRule="auto"/>
              <w:ind w:left="130" w:firstLine="0"/>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B. Sharp</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4">
            <w:pPr>
              <w:spacing w:line="240" w:lineRule="auto"/>
              <w:jc w:val="center"/>
              <w:rPr>
                <w:rFonts w:ascii="Trebuchet MS" w:cs="Trebuchet MS" w:eastAsia="Trebuchet MS" w:hAnsi="Trebuchet M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5">
            <w:pPr>
              <w:spacing w:line="240" w:lineRule="auto"/>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M. Burglin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6">
            <w:pPr>
              <w:spacing w:line="240" w:lineRule="auto"/>
              <w:jc w:val="cente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x</w:t>
            </w:r>
          </w:p>
        </w:tc>
      </w:tr>
      <w:tr>
        <w:trPr>
          <w:cantSplit w:val="0"/>
          <w:trHeight w:val="413.67187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7">
            <w:pPr>
              <w:spacing w:line="240" w:lineRule="auto"/>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S. Smith</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8">
            <w:pPr>
              <w:spacing w:line="24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x</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9">
            <w:pPr>
              <w:spacing w:line="240" w:lineRule="auto"/>
              <w:ind w:left="130" w:firstLine="0"/>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D. Bonfilio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A">
            <w:pPr>
              <w:spacing w:line="24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x</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B">
            <w:pPr>
              <w:spacing w:line="240" w:lineRule="auto"/>
              <w:ind w:right="-240"/>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M. Bambara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C">
            <w:pPr>
              <w:spacing w:line="240" w:lineRule="auto"/>
              <w:jc w:val="cente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x</w:t>
            </w:r>
          </w:p>
        </w:tc>
      </w:tr>
      <w:tr>
        <w:trPr>
          <w:cantSplit w:val="0"/>
          <w:trHeight w:val="368.67187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D">
            <w:pPr>
              <w:spacing w:line="240" w:lineRule="auto"/>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K. Hagerty</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E">
            <w:pPr>
              <w:spacing w:line="240" w:lineRule="auto"/>
              <w:jc w:val="center"/>
              <w:rPr>
                <w:rFonts w:ascii="Trebuchet MS" w:cs="Trebuchet MS" w:eastAsia="Trebuchet MS" w:hAnsi="Trebuchet M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F">
            <w:pPr>
              <w:spacing w:line="240" w:lineRule="auto"/>
              <w:ind w:left="130" w:firstLine="0"/>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T. Barrett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0">
            <w:pPr>
              <w:spacing w:line="24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x</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1">
            <w:pPr>
              <w:spacing w:line="240" w:lineRule="auto"/>
              <w:rPr>
                <w:rFonts w:ascii="Trebuchet MS" w:cs="Trebuchet MS" w:eastAsia="Trebuchet MS" w:hAnsi="Trebuchet M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2">
            <w:pPr>
              <w:spacing w:line="240" w:lineRule="auto"/>
              <w:jc w:val="center"/>
              <w:rPr>
                <w:rFonts w:ascii="Trebuchet MS" w:cs="Trebuchet MS" w:eastAsia="Trebuchet MS" w:hAnsi="Trebuchet MS"/>
                <w:sz w:val="24"/>
                <w:szCs w:val="24"/>
              </w:rPr>
            </w:pPr>
            <w:r w:rsidDel="00000000" w:rsidR="00000000" w:rsidRPr="00000000">
              <w:rPr>
                <w:rtl w:val="0"/>
              </w:rPr>
            </w:r>
          </w:p>
        </w:tc>
      </w:tr>
    </w:tbl>
    <w:p w:rsidR="00000000" w:rsidDel="00000000" w:rsidP="00000000" w:rsidRDefault="00000000" w:rsidRPr="00000000" w14:paraId="00000023">
      <w:pPr>
        <w:spacing w:line="240" w:lineRule="auto"/>
        <w:ind w:left="1440" w:firstLine="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X = in attendance. </w:t>
      </w:r>
    </w:p>
    <w:p w:rsidR="00000000" w:rsidDel="00000000" w:rsidP="00000000" w:rsidRDefault="00000000" w:rsidRPr="00000000" w14:paraId="00000024">
      <w:pPr>
        <w:spacing w:line="240" w:lineRule="auto"/>
        <w:jc w:val="center"/>
        <w:rPr>
          <w:rFonts w:ascii="Trebuchet MS" w:cs="Trebuchet MS" w:eastAsia="Trebuchet MS" w:hAnsi="Trebuchet MS"/>
          <w:sz w:val="24"/>
          <w:szCs w:val="24"/>
          <w:u w:val="single"/>
        </w:rPr>
      </w:pPr>
      <w:r w:rsidDel="00000000" w:rsidR="00000000" w:rsidRPr="00000000">
        <w:rPr>
          <w:rtl w:val="0"/>
        </w:rPr>
      </w:r>
    </w:p>
    <w:p w:rsidR="00000000" w:rsidDel="00000000" w:rsidP="00000000" w:rsidRDefault="00000000" w:rsidRPr="00000000" w14:paraId="00000025">
      <w:pPr>
        <w:numPr>
          <w:ilvl w:val="0"/>
          <w:numId w:val="1"/>
        </w:numPr>
        <w:spacing w:line="276" w:lineRule="auto"/>
        <w:ind w:left="63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The meeting was called</w:t>
      </w:r>
      <w:r w:rsidDel="00000000" w:rsidR="00000000" w:rsidRPr="00000000">
        <w:rPr>
          <w:rFonts w:ascii="Trebuchet MS" w:cs="Trebuchet MS" w:eastAsia="Trebuchet MS" w:hAnsi="Trebuchet MS"/>
          <w:sz w:val="24"/>
          <w:szCs w:val="24"/>
          <w:rtl w:val="0"/>
        </w:rPr>
        <w:t xml:space="preserve"> to order at 1:34 PM.  </w:t>
      </w:r>
    </w:p>
    <w:p w:rsidR="00000000" w:rsidDel="00000000" w:rsidP="00000000" w:rsidRDefault="00000000" w:rsidRPr="00000000" w14:paraId="00000026">
      <w:pPr>
        <w:numPr>
          <w:ilvl w:val="0"/>
          <w:numId w:val="1"/>
        </w:numPr>
        <w:spacing w:line="276" w:lineRule="auto"/>
        <w:ind w:left="63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Massey moved to approve minutes for the March 9th  MCCGJA Board Meeting as amended. Ed seconded. </w:t>
      </w:r>
    </w:p>
    <w:p w:rsidR="00000000" w:rsidDel="00000000" w:rsidP="00000000" w:rsidRDefault="00000000" w:rsidRPr="00000000" w14:paraId="00000027">
      <w:pPr>
        <w:numPr>
          <w:ilvl w:val="0"/>
          <w:numId w:val="1"/>
        </w:numPr>
        <w:spacing w:line="276" w:lineRule="auto"/>
        <w:ind w:left="63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President’s Report – Pat Shepherd</w:t>
      </w:r>
    </w:p>
    <w:p w:rsidR="00000000" w:rsidDel="00000000" w:rsidP="00000000" w:rsidRDefault="00000000" w:rsidRPr="00000000" w14:paraId="00000028">
      <w:pPr>
        <w:numPr>
          <w:ilvl w:val="1"/>
          <w:numId w:val="1"/>
        </w:numPr>
        <w:spacing w:line="276" w:lineRule="auto"/>
        <w:ind w:left="144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Pat indicated there were between 45-50 in attendance for the Little Hoover Commission Talk.  Scott reported that we paid $350 for the event which was covered by the donations from the MCCGJA board.  Scott has not been told if any additional donations were received at the door.  </w:t>
      </w:r>
    </w:p>
    <w:p w:rsidR="00000000" w:rsidDel="00000000" w:rsidP="00000000" w:rsidRDefault="00000000" w:rsidRPr="00000000" w14:paraId="00000029">
      <w:pPr>
        <w:numPr>
          <w:ilvl w:val="1"/>
          <w:numId w:val="1"/>
        </w:numPr>
        <w:spacing w:line="276" w:lineRule="auto"/>
        <w:ind w:left="144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Pat also discussed the Presiding Judge’s decision that alternates have to go through the interview process.  Information concerning the judge’s decision is in the packet.  </w:t>
      </w:r>
    </w:p>
    <w:p w:rsidR="00000000" w:rsidDel="00000000" w:rsidP="00000000" w:rsidRDefault="00000000" w:rsidRPr="00000000" w14:paraId="0000002A">
      <w:pPr>
        <w:numPr>
          <w:ilvl w:val="1"/>
          <w:numId w:val="1"/>
        </w:numPr>
        <w:spacing w:line="276" w:lineRule="auto"/>
        <w:ind w:left="144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Ideas for the speaker for Annual Membership Meeting were discussed.   Dr. Lisa Sandori was the most popular choice. Trish will ask her.   Board members are asked to send possible topics to Trish. Other possible speakers discussed included Dennis Mulligan, and a representative from TAM, Jared Huffman is not available.  </w:t>
      </w:r>
    </w:p>
    <w:p w:rsidR="00000000" w:rsidDel="00000000" w:rsidP="00000000" w:rsidRDefault="00000000" w:rsidRPr="00000000" w14:paraId="0000002B">
      <w:pPr>
        <w:numPr>
          <w:ilvl w:val="1"/>
          <w:numId w:val="1"/>
        </w:numPr>
        <w:spacing w:line="276" w:lineRule="auto"/>
        <w:ind w:left="144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Pat asked that names of potential new board members should be sent to Spencer by the end of April, especially from recent terms after 2023.   Since many of the members are from the 2021 through 2023 juries,  we would like to get some new faces on the board.   The slate of candidates will be approved at the June meeting.   </w:t>
      </w:r>
    </w:p>
    <w:p w:rsidR="00000000" w:rsidDel="00000000" w:rsidP="00000000" w:rsidRDefault="00000000" w:rsidRPr="00000000" w14:paraId="0000002C">
      <w:pPr>
        <w:numPr>
          <w:ilvl w:val="0"/>
          <w:numId w:val="1"/>
        </w:numPr>
        <w:spacing w:line="276" w:lineRule="auto"/>
        <w:ind w:left="63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Treasurer’s Report – Scott Smith </w:t>
      </w:r>
    </w:p>
    <w:p w:rsidR="00000000" w:rsidDel="00000000" w:rsidP="00000000" w:rsidRDefault="00000000" w:rsidRPr="00000000" w14:paraId="0000002D">
      <w:pPr>
        <w:numPr>
          <w:ilvl w:val="1"/>
          <w:numId w:val="1"/>
        </w:numPr>
        <w:spacing w:line="276" w:lineRule="auto"/>
        <w:ind w:left="144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Scott reported that March was a quiet month  but we received $434 in donations.  Scott anticipates that April and May will have more expenses, but should be below the $7,000 budgeted from the County.  </w:t>
      </w:r>
    </w:p>
    <w:p w:rsidR="00000000" w:rsidDel="00000000" w:rsidP="00000000" w:rsidRDefault="00000000" w:rsidRPr="00000000" w14:paraId="0000002E">
      <w:pPr>
        <w:spacing w:line="276" w:lineRule="auto"/>
        <w:ind w:left="1440" w:firstLine="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2F">
      <w:pPr>
        <w:numPr>
          <w:ilvl w:val="0"/>
          <w:numId w:val="1"/>
        </w:numPr>
        <w:spacing w:line="276" w:lineRule="auto"/>
        <w:ind w:left="63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Committee Reports</w:t>
      </w:r>
    </w:p>
    <w:p w:rsidR="00000000" w:rsidDel="00000000" w:rsidP="00000000" w:rsidRDefault="00000000" w:rsidRPr="00000000" w14:paraId="00000030">
      <w:pPr>
        <w:numPr>
          <w:ilvl w:val="1"/>
          <w:numId w:val="1"/>
        </w:numPr>
        <w:spacing w:line="276" w:lineRule="auto"/>
        <w:ind w:left="144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Recruitment - Ed Schuller/Tom Gannon</w:t>
      </w:r>
    </w:p>
    <w:p w:rsidR="00000000" w:rsidDel="00000000" w:rsidP="00000000" w:rsidRDefault="00000000" w:rsidRPr="00000000" w14:paraId="00000031">
      <w:pPr>
        <w:numPr>
          <w:ilvl w:val="2"/>
          <w:numId w:val="1"/>
        </w:numPr>
        <w:spacing w:line="276" w:lineRule="auto"/>
        <w:ind w:left="2160" w:hanging="18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Applications Received - Tom reported that we have received 61 applications as of April 10, 2026.</w:t>
      </w:r>
    </w:p>
    <w:p w:rsidR="00000000" w:rsidDel="00000000" w:rsidP="00000000" w:rsidRDefault="00000000" w:rsidRPr="00000000" w14:paraId="00000032">
      <w:pPr>
        <w:numPr>
          <w:ilvl w:val="2"/>
          <w:numId w:val="1"/>
        </w:numPr>
        <w:spacing w:line="276" w:lineRule="auto"/>
        <w:ind w:left="2160" w:hanging="18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Presentations made this month at the Tiburon Library and Point Reyes Rotary club. </w:t>
      </w:r>
    </w:p>
    <w:p w:rsidR="00000000" w:rsidDel="00000000" w:rsidP="00000000" w:rsidRDefault="00000000" w:rsidRPr="00000000" w14:paraId="00000033">
      <w:pPr>
        <w:numPr>
          <w:ilvl w:val="1"/>
          <w:numId w:val="1"/>
        </w:numPr>
        <w:spacing w:line="276" w:lineRule="auto"/>
        <w:ind w:left="144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Selection - Pat reported that Trish and Mardi Diamond are helping her with the selection activity. Massey agreed to use the copies in the Grand Jury room to copy the interview materials. </w:t>
      </w:r>
    </w:p>
    <w:p w:rsidR="00000000" w:rsidDel="00000000" w:rsidP="00000000" w:rsidRDefault="00000000" w:rsidRPr="00000000" w14:paraId="00000034">
      <w:pPr>
        <w:numPr>
          <w:ilvl w:val="1"/>
          <w:numId w:val="1"/>
        </w:numPr>
        <w:spacing w:line="276" w:lineRule="auto"/>
        <w:ind w:left="144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Training - Dave and Trish plan to have the new training materials ready to copy by May 10. The CGJA materials will be delivered by Spencer directly to the Las Gamos location in time for the July training. </w:t>
      </w:r>
    </w:p>
    <w:p w:rsidR="00000000" w:rsidDel="00000000" w:rsidP="00000000" w:rsidRDefault="00000000" w:rsidRPr="00000000" w14:paraId="00000035">
      <w:pPr>
        <w:numPr>
          <w:ilvl w:val="1"/>
          <w:numId w:val="1"/>
        </w:numPr>
        <w:spacing w:line="276" w:lineRule="auto"/>
        <w:ind w:left="144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Information Technology - Janeko said that the minutes of the board meetings are located on the MCCGJA website under “About Us” and under Archives. </w:t>
      </w:r>
    </w:p>
    <w:p w:rsidR="00000000" w:rsidDel="00000000" w:rsidP="00000000" w:rsidRDefault="00000000" w:rsidRPr="00000000" w14:paraId="00000036">
      <w:pPr>
        <w:numPr>
          <w:ilvl w:val="1"/>
          <w:numId w:val="1"/>
        </w:numPr>
        <w:spacing w:line="276" w:lineRule="auto"/>
        <w:ind w:left="144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Social - Mona</w:t>
        <w:tab/>
        <w:t xml:space="preserve"> indicated that the Land’s End materials are on the website.   Some of the items may require a minimum order number. The cost of the usage at McInness has recently gone up and may go up again. Mona will ask if limiting the selections to two will reduce the cost per person   Mona will book the location for the July 16 meeting which will feature the County Crows. </w:t>
      </w:r>
    </w:p>
    <w:p w:rsidR="00000000" w:rsidDel="00000000" w:rsidP="00000000" w:rsidRDefault="00000000" w:rsidRPr="00000000" w14:paraId="00000037">
      <w:pPr>
        <w:numPr>
          <w:ilvl w:val="1"/>
          <w:numId w:val="1"/>
        </w:numPr>
        <w:spacing w:after="0" w:afterAutospacing="0" w:line="276" w:lineRule="auto"/>
        <w:ind w:left="144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Membership - Janeko will be traveling in May and June.  About 30 memberships are expiring at the end of June.   Janeko will send out letters to those people.  </w:t>
      </w:r>
    </w:p>
    <w:p w:rsidR="00000000" w:rsidDel="00000000" w:rsidP="00000000" w:rsidRDefault="00000000" w:rsidRPr="00000000" w14:paraId="00000038">
      <w:pPr>
        <w:numPr>
          <w:ilvl w:val="0"/>
          <w:numId w:val="1"/>
        </w:numPr>
        <w:spacing w:after="0" w:afterAutospacing="0" w:before="0" w:beforeAutospacing="0" w:line="240" w:lineRule="auto"/>
        <w:ind w:left="63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New Business-  None</w:t>
      </w:r>
    </w:p>
    <w:p w:rsidR="00000000" w:rsidDel="00000000" w:rsidP="00000000" w:rsidRDefault="00000000" w:rsidRPr="00000000" w14:paraId="00000039">
      <w:pPr>
        <w:numPr>
          <w:ilvl w:val="0"/>
          <w:numId w:val="1"/>
        </w:numPr>
        <w:spacing w:after="0" w:afterAutospacing="0" w:before="0" w:beforeAutospacing="0" w:line="240" w:lineRule="auto"/>
        <w:ind w:left="63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Our next meeting is on May 11, 2026</w:t>
      </w:r>
    </w:p>
    <w:p w:rsidR="00000000" w:rsidDel="00000000" w:rsidP="00000000" w:rsidRDefault="00000000" w:rsidRPr="00000000" w14:paraId="0000003A">
      <w:pPr>
        <w:numPr>
          <w:ilvl w:val="0"/>
          <w:numId w:val="1"/>
        </w:numPr>
        <w:spacing w:after="280" w:before="0" w:beforeAutospacing="0" w:line="240" w:lineRule="auto"/>
        <w:ind w:left="63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Dave motioned to adjourn the meeting with Scott seconding at 2:46 pm.</w:t>
      </w:r>
    </w:p>
    <w:p w:rsidR="00000000" w:rsidDel="00000000" w:rsidP="00000000" w:rsidRDefault="00000000" w:rsidRPr="00000000" w14:paraId="0000003B">
      <w:pPr>
        <w:spacing w:after="280" w:before="280" w:line="240"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3C">
      <w:pPr>
        <w:spacing w:after="280" w:before="280" w:line="240"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3D">
      <w:pPr>
        <w:spacing w:after="280" w:before="280"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Respectfully Submitted,</w:t>
      </w:r>
    </w:p>
    <w:p w:rsidR="00000000" w:rsidDel="00000000" w:rsidP="00000000" w:rsidRDefault="00000000" w:rsidRPr="00000000" w14:paraId="0000003E">
      <w:pPr>
        <w:spacing w:after="280" w:before="280" w:line="240"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3F">
      <w:pPr>
        <w:spacing w:after="280" w:before="280" w:line="240"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40">
      <w:pPr>
        <w:spacing w:after="280" w:before="280"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Tom Gannon</w:t>
      </w:r>
    </w:p>
    <w:p w:rsidR="00000000" w:rsidDel="00000000" w:rsidP="00000000" w:rsidRDefault="00000000" w:rsidRPr="00000000" w14:paraId="00000041">
      <w:pPr>
        <w:spacing w:after="280" w:before="280" w:line="240" w:lineRule="auto"/>
        <w:rPr/>
      </w:pPr>
      <w:r w:rsidDel="00000000" w:rsidR="00000000" w:rsidRPr="00000000">
        <w:rPr>
          <w:rFonts w:ascii="Trebuchet MS" w:cs="Trebuchet MS" w:eastAsia="Trebuchet MS" w:hAnsi="Trebuchet MS"/>
          <w:sz w:val="24"/>
          <w:szCs w:val="24"/>
          <w:rtl w:val="0"/>
        </w:rPr>
        <w:t xml:space="preserve">Secretary  </w:t>
      </w:r>
      <w:r w:rsidDel="00000000" w:rsidR="00000000" w:rsidRPr="00000000">
        <w:rPr>
          <w:rtl w:val="0"/>
        </w:rPr>
      </w:r>
    </w:p>
    <w:sectPr>
      <w:pgSz w:h="15840" w:w="12240" w:orient="portrait"/>
      <w:pgMar w:bottom="1440" w:top="1440" w:left="1440" w:right="1166.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3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