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60" w:line="278.00000000000006" w:lineRule="auto"/>
        <w:jc w:val="center"/>
        <w:rPr>
          <w:rFonts w:ascii="Aptos" w:cs="Aptos" w:eastAsia="Aptos" w:hAnsi="Aptos"/>
          <w:b w:val="1"/>
          <w:sz w:val="28"/>
          <w:szCs w:val="28"/>
        </w:rPr>
      </w:pPr>
      <w:r w:rsidDel="00000000" w:rsidR="00000000" w:rsidRPr="00000000">
        <w:rPr>
          <w:rFonts w:ascii="Aptos" w:cs="Aptos" w:eastAsia="Aptos" w:hAnsi="Aptos"/>
          <w:i w:val="1"/>
          <w:sz w:val="28"/>
          <w:szCs w:val="28"/>
          <w:rtl w:val="0"/>
        </w:rPr>
        <w:t xml:space="preserve">Approved</w:t>
      </w:r>
      <w:r w:rsidDel="00000000" w:rsidR="00000000" w:rsidRPr="00000000">
        <w:rPr>
          <w:rFonts w:ascii="Aptos" w:cs="Aptos" w:eastAsia="Aptos" w:hAnsi="Aptos"/>
          <w:b w:val="1"/>
          <w:sz w:val="28"/>
          <w:szCs w:val="28"/>
          <w:rtl w:val="0"/>
        </w:rPr>
        <w:br w:type="textWrapping"/>
        <w:t xml:space="preserve">Marin Chapter, Civil Grand Jurors’ Association - Board of Directors </w:t>
      </w:r>
    </w:p>
    <w:p w:rsidR="00000000" w:rsidDel="00000000" w:rsidP="00000000" w:rsidRDefault="00000000" w:rsidRPr="00000000" w14:paraId="00000002">
      <w:pPr>
        <w:spacing w:after="160" w:line="278.00000000000006" w:lineRule="auto"/>
        <w:jc w:val="center"/>
        <w:rPr>
          <w:rFonts w:ascii="Aptos" w:cs="Aptos" w:eastAsia="Aptos" w:hAnsi="Aptos"/>
          <w:b w:val="1"/>
          <w:sz w:val="28"/>
          <w:szCs w:val="28"/>
        </w:rPr>
      </w:pPr>
      <w:r w:rsidDel="00000000" w:rsidR="00000000" w:rsidRPr="00000000">
        <w:rPr>
          <w:rFonts w:ascii="Aptos" w:cs="Aptos" w:eastAsia="Aptos" w:hAnsi="Aptos"/>
          <w:b w:val="1"/>
          <w:sz w:val="28"/>
          <w:szCs w:val="28"/>
          <w:rtl w:val="0"/>
        </w:rPr>
        <w:t xml:space="preserve">Minutes of the June 9, 2025 Meeting</w:t>
      </w:r>
    </w:p>
    <w:p w:rsidR="00000000" w:rsidDel="00000000" w:rsidP="00000000" w:rsidRDefault="00000000" w:rsidRPr="00000000" w14:paraId="00000003">
      <w:pPr>
        <w:spacing w:after="160" w:line="278.00000000000006" w:lineRule="auto"/>
        <w:rPr>
          <w:rFonts w:ascii="Aptos" w:cs="Aptos" w:eastAsia="Aptos" w:hAnsi="Aptos"/>
          <w:sz w:val="24"/>
          <w:szCs w:val="24"/>
        </w:rPr>
      </w:pPr>
      <w:r w:rsidDel="00000000" w:rsidR="00000000" w:rsidRPr="00000000">
        <w:rPr>
          <w:rtl w:val="0"/>
        </w:rPr>
      </w:r>
    </w:p>
    <w:p w:rsidR="00000000" w:rsidDel="00000000" w:rsidP="00000000" w:rsidRDefault="00000000" w:rsidRPr="00000000" w14:paraId="00000004">
      <w:pPr>
        <w:spacing w:after="160" w:line="278.00000000000006" w:lineRule="auto"/>
        <w:rPr>
          <w:rFonts w:ascii="Aptos" w:cs="Aptos" w:eastAsia="Aptos" w:hAnsi="Aptos"/>
          <w:sz w:val="24"/>
          <w:szCs w:val="24"/>
        </w:rPr>
      </w:pPr>
      <w:r w:rsidDel="00000000" w:rsidR="00000000" w:rsidRPr="00000000">
        <w:rPr>
          <w:rFonts w:ascii="Aptos" w:cs="Aptos" w:eastAsia="Aptos" w:hAnsi="Aptos"/>
          <w:b w:val="1"/>
          <w:sz w:val="24"/>
          <w:szCs w:val="24"/>
          <w:rtl w:val="0"/>
        </w:rPr>
        <w:t xml:space="preserve">Present</w:t>
      </w:r>
      <w:r w:rsidDel="00000000" w:rsidR="00000000" w:rsidRPr="00000000">
        <w:rPr>
          <w:rFonts w:ascii="Aptos" w:cs="Aptos" w:eastAsia="Aptos" w:hAnsi="Aptos"/>
          <w:sz w:val="24"/>
          <w:szCs w:val="24"/>
          <w:rtl w:val="0"/>
        </w:rPr>
        <w:t xml:space="preserve">: Trish Barrett, Dave Bonfilo, Janeko Bower, Mona Burglin,Tom Gannon, Deborah Haase, Bernie Samet, Brad Sharp, Pat Shepard, Spencer Sias </w:t>
      </w:r>
    </w:p>
    <w:p w:rsidR="00000000" w:rsidDel="00000000" w:rsidP="00000000" w:rsidRDefault="00000000" w:rsidRPr="00000000" w14:paraId="00000005">
      <w:pPr>
        <w:spacing w:after="160" w:line="278.00000000000006" w:lineRule="auto"/>
        <w:rPr>
          <w:rFonts w:ascii="Aptos" w:cs="Aptos" w:eastAsia="Aptos" w:hAnsi="Aptos"/>
          <w:sz w:val="24"/>
          <w:szCs w:val="24"/>
        </w:rPr>
      </w:pPr>
      <w:r w:rsidDel="00000000" w:rsidR="00000000" w:rsidRPr="00000000">
        <w:rPr>
          <w:rFonts w:ascii="Aptos" w:cs="Aptos" w:eastAsia="Aptos" w:hAnsi="Aptos"/>
          <w:b w:val="1"/>
          <w:sz w:val="24"/>
          <w:szCs w:val="24"/>
          <w:rtl w:val="0"/>
        </w:rPr>
        <w:t xml:space="preserve">Absent</w:t>
      </w:r>
      <w:r w:rsidDel="00000000" w:rsidR="00000000" w:rsidRPr="00000000">
        <w:rPr>
          <w:rFonts w:ascii="Aptos" w:cs="Aptos" w:eastAsia="Aptos" w:hAnsi="Aptos"/>
          <w:sz w:val="24"/>
          <w:szCs w:val="24"/>
          <w:rtl w:val="0"/>
        </w:rPr>
        <w:t xml:space="preserve">: Kevin Hagerty, Scott Smith</w:t>
      </w:r>
    </w:p>
    <w:p w:rsidR="00000000" w:rsidDel="00000000" w:rsidP="00000000" w:rsidRDefault="00000000" w:rsidRPr="00000000" w14:paraId="00000006">
      <w:pPr>
        <w:spacing w:after="160" w:line="278.00000000000006" w:lineRule="auto"/>
        <w:rPr>
          <w:rFonts w:ascii="Aptos" w:cs="Aptos" w:eastAsia="Aptos" w:hAnsi="Aptos"/>
          <w:sz w:val="24"/>
          <w:szCs w:val="24"/>
        </w:rPr>
      </w:pPr>
      <w:r w:rsidDel="00000000" w:rsidR="00000000" w:rsidRPr="00000000">
        <w:rPr>
          <w:rFonts w:ascii="Aptos" w:cs="Aptos" w:eastAsia="Aptos" w:hAnsi="Aptos"/>
          <w:b w:val="1"/>
          <w:sz w:val="24"/>
          <w:szCs w:val="24"/>
          <w:rtl w:val="0"/>
        </w:rPr>
        <w:t xml:space="preserve">Meeting called to order</w:t>
      </w:r>
      <w:r w:rsidDel="00000000" w:rsidR="00000000" w:rsidRPr="00000000">
        <w:rPr>
          <w:rFonts w:ascii="Aptos" w:cs="Aptos" w:eastAsia="Aptos" w:hAnsi="Aptos"/>
          <w:sz w:val="24"/>
          <w:szCs w:val="24"/>
          <w:rtl w:val="0"/>
        </w:rPr>
        <w:t xml:space="preserve">: 1:30 pm. </w:t>
      </w:r>
    </w:p>
    <w:p w:rsidR="00000000" w:rsidDel="00000000" w:rsidP="00000000" w:rsidRDefault="00000000" w:rsidRPr="00000000" w14:paraId="00000007">
      <w:pPr>
        <w:spacing w:after="160" w:line="278.00000000000006" w:lineRule="auto"/>
        <w:rPr>
          <w:rFonts w:ascii="Aptos" w:cs="Aptos" w:eastAsia="Aptos" w:hAnsi="Aptos"/>
          <w:sz w:val="24"/>
          <w:szCs w:val="24"/>
        </w:rPr>
      </w:pPr>
      <w:r w:rsidDel="00000000" w:rsidR="00000000" w:rsidRPr="00000000">
        <w:rPr>
          <w:rFonts w:ascii="Aptos" w:cs="Aptos" w:eastAsia="Aptos" w:hAnsi="Aptos"/>
          <w:b w:val="1"/>
          <w:sz w:val="24"/>
          <w:szCs w:val="24"/>
          <w:rtl w:val="0"/>
        </w:rPr>
        <w:t xml:space="preserve">Approval of minutes: </w:t>
      </w:r>
      <w:r w:rsidDel="00000000" w:rsidR="00000000" w:rsidRPr="00000000">
        <w:rPr>
          <w:rFonts w:ascii="Aptos" w:cs="Aptos" w:eastAsia="Aptos" w:hAnsi="Aptos"/>
          <w:sz w:val="24"/>
          <w:szCs w:val="24"/>
          <w:rtl w:val="0"/>
        </w:rPr>
        <w:t xml:space="preserve">May 12, 2025 Minutes approved unanimously</w:t>
      </w:r>
    </w:p>
    <w:p w:rsidR="00000000" w:rsidDel="00000000" w:rsidP="00000000" w:rsidRDefault="00000000" w:rsidRPr="00000000" w14:paraId="00000008">
      <w:pPr>
        <w:spacing w:after="160" w:line="278.00000000000006" w:lineRule="auto"/>
        <w:rPr>
          <w:rFonts w:ascii="Aptos" w:cs="Aptos" w:eastAsia="Aptos" w:hAnsi="Aptos"/>
          <w:b w:val="1"/>
          <w:sz w:val="24"/>
          <w:szCs w:val="24"/>
        </w:rPr>
      </w:pPr>
      <w:r w:rsidDel="00000000" w:rsidR="00000000" w:rsidRPr="00000000">
        <w:rPr>
          <w:rFonts w:ascii="Aptos" w:cs="Aptos" w:eastAsia="Aptos" w:hAnsi="Aptos"/>
          <w:b w:val="1"/>
          <w:sz w:val="24"/>
          <w:szCs w:val="24"/>
          <w:rtl w:val="0"/>
        </w:rPr>
        <w:t xml:space="preserve">President’s Report: </w:t>
      </w:r>
    </w:p>
    <w:p w:rsidR="00000000" w:rsidDel="00000000" w:rsidP="00000000" w:rsidRDefault="00000000" w:rsidRPr="00000000" w14:paraId="00000009">
      <w:pPr>
        <w:numPr>
          <w:ilvl w:val="0"/>
          <w:numId w:val="1"/>
        </w:numPr>
        <w:spacing w:after="0" w:afterAutospacing="0" w:line="278.00000000000006" w:lineRule="auto"/>
        <w:ind w:left="720" w:hanging="360"/>
        <w:rPr>
          <w:rFonts w:ascii="Aptos" w:cs="Aptos" w:eastAsia="Aptos" w:hAnsi="Aptos"/>
          <w:sz w:val="24"/>
          <w:szCs w:val="24"/>
        </w:rPr>
      </w:pPr>
      <w:r w:rsidDel="00000000" w:rsidR="00000000" w:rsidRPr="00000000">
        <w:rPr>
          <w:rFonts w:ascii="Aptos" w:cs="Aptos" w:eastAsia="Aptos" w:hAnsi="Aptos"/>
          <w:sz w:val="24"/>
          <w:szCs w:val="24"/>
          <w:rtl w:val="0"/>
        </w:rPr>
        <w:t xml:space="preserve">Juror welcome reception moved from July 17 to July 15, 5pm so Spencer can attend.</w:t>
      </w:r>
    </w:p>
    <w:p w:rsidR="00000000" w:rsidDel="00000000" w:rsidP="00000000" w:rsidRDefault="00000000" w:rsidRPr="00000000" w14:paraId="0000000A">
      <w:pPr>
        <w:numPr>
          <w:ilvl w:val="0"/>
          <w:numId w:val="1"/>
        </w:numPr>
        <w:spacing w:after="0" w:afterAutospacing="0" w:line="278.00000000000006" w:lineRule="auto"/>
        <w:ind w:left="720" w:hanging="360"/>
        <w:rPr>
          <w:rFonts w:ascii="Aptos" w:cs="Aptos" w:eastAsia="Aptos" w:hAnsi="Aptos"/>
          <w:sz w:val="24"/>
          <w:szCs w:val="24"/>
        </w:rPr>
      </w:pPr>
      <w:r w:rsidDel="00000000" w:rsidR="00000000" w:rsidRPr="00000000">
        <w:rPr>
          <w:rFonts w:ascii="Aptos" w:cs="Aptos" w:eastAsia="Aptos" w:hAnsi="Aptos"/>
          <w:sz w:val="24"/>
          <w:szCs w:val="24"/>
          <w:rtl w:val="0"/>
        </w:rPr>
        <w:t xml:space="preserve">Welcome memo going out to incoming jurors with lunch invitation.</w:t>
      </w:r>
    </w:p>
    <w:p w:rsidR="00000000" w:rsidDel="00000000" w:rsidP="00000000" w:rsidRDefault="00000000" w:rsidRPr="00000000" w14:paraId="0000000B">
      <w:pPr>
        <w:numPr>
          <w:ilvl w:val="0"/>
          <w:numId w:val="1"/>
        </w:numPr>
        <w:spacing w:after="0" w:afterAutospacing="0" w:line="278.00000000000006" w:lineRule="auto"/>
        <w:ind w:left="720" w:hanging="360"/>
        <w:rPr>
          <w:rFonts w:ascii="Aptos" w:cs="Aptos" w:eastAsia="Aptos" w:hAnsi="Aptos"/>
          <w:sz w:val="24"/>
          <w:szCs w:val="24"/>
        </w:rPr>
      </w:pPr>
      <w:r w:rsidDel="00000000" w:rsidR="00000000" w:rsidRPr="00000000">
        <w:rPr>
          <w:rFonts w:ascii="Aptos" w:cs="Aptos" w:eastAsia="Aptos" w:hAnsi="Aptos"/>
          <w:sz w:val="24"/>
          <w:szCs w:val="24"/>
          <w:rtl w:val="0"/>
        </w:rPr>
        <w:t xml:space="preserve">Congratulations Tom and Pat on an excellent recruitment and selection process.</w:t>
      </w:r>
    </w:p>
    <w:p w:rsidR="00000000" w:rsidDel="00000000" w:rsidP="00000000" w:rsidRDefault="00000000" w:rsidRPr="00000000" w14:paraId="0000000C">
      <w:pPr>
        <w:numPr>
          <w:ilvl w:val="0"/>
          <w:numId w:val="1"/>
        </w:numPr>
        <w:spacing w:after="160" w:line="278.00000000000006" w:lineRule="auto"/>
        <w:ind w:left="720" w:hanging="360"/>
        <w:rPr>
          <w:rFonts w:ascii="Aptos" w:cs="Aptos" w:eastAsia="Aptos" w:hAnsi="Aptos"/>
          <w:sz w:val="24"/>
          <w:szCs w:val="24"/>
        </w:rPr>
      </w:pPr>
      <w:r w:rsidDel="00000000" w:rsidR="00000000" w:rsidRPr="00000000">
        <w:rPr>
          <w:rFonts w:ascii="Aptos" w:cs="Aptos" w:eastAsia="Aptos" w:hAnsi="Aptos"/>
          <w:sz w:val="24"/>
          <w:szCs w:val="24"/>
          <w:rtl w:val="0"/>
        </w:rPr>
        <w:t xml:space="preserve">Election: no additional nominations, so the unopposed slate of candidates will be elected by proclamation at the June 19 luncheon. Thank you Janeko for conducting the election.</w:t>
      </w:r>
    </w:p>
    <w:p w:rsidR="00000000" w:rsidDel="00000000" w:rsidP="00000000" w:rsidRDefault="00000000" w:rsidRPr="00000000" w14:paraId="0000000D">
      <w:pPr>
        <w:spacing w:after="160" w:line="278.00000000000006" w:lineRule="auto"/>
        <w:rPr>
          <w:rFonts w:ascii="Aptos" w:cs="Aptos" w:eastAsia="Aptos" w:hAnsi="Aptos"/>
          <w:color w:val="474747"/>
          <w:sz w:val="24"/>
          <w:szCs w:val="24"/>
          <w:highlight w:val="white"/>
        </w:rPr>
      </w:pPr>
      <w:r w:rsidDel="00000000" w:rsidR="00000000" w:rsidRPr="00000000">
        <w:rPr>
          <w:rFonts w:ascii="Aptos" w:cs="Aptos" w:eastAsia="Aptos" w:hAnsi="Aptos"/>
          <w:b w:val="1"/>
          <w:color w:val="474747"/>
          <w:sz w:val="24"/>
          <w:szCs w:val="24"/>
          <w:highlight w:val="white"/>
          <w:rtl w:val="0"/>
        </w:rPr>
        <w:t xml:space="preserve">Treasurer report:</w:t>
      </w:r>
      <w:r w:rsidDel="00000000" w:rsidR="00000000" w:rsidRPr="00000000">
        <w:rPr>
          <w:rFonts w:ascii="Aptos" w:cs="Aptos" w:eastAsia="Aptos" w:hAnsi="Aptos"/>
          <w:color w:val="474747"/>
          <w:sz w:val="24"/>
          <w:szCs w:val="24"/>
          <w:highlight w:val="white"/>
          <w:rtl w:val="0"/>
        </w:rPr>
        <w:t xml:space="preserve">  Please submit all reimbursements for this fiscal year ASAP. Please respond to email requesting these reimbursements, even if you have none.</w:t>
      </w:r>
    </w:p>
    <w:p w:rsidR="00000000" w:rsidDel="00000000" w:rsidP="00000000" w:rsidRDefault="00000000" w:rsidRPr="00000000" w14:paraId="0000000E">
      <w:pPr>
        <w:spacing w:after="160" w:line="278.00000000000006" w:lineRule="auto"/>
        <w:rPr>
          <w:rFonts w:ascii="Aptos" w:cs="Aptos" w:eastAsia="Aptos" w:hAnsi="Aptos"/>
          <w:b w:val="1"/>
          <w:sz w:val="24"/>
          <w:szCs w:val="24"/>
        </w:rPr>
      </w:pPr>
      <w:r w:rsidDel="00000000" w:rsidR="00000000" w:rsidRPr="00000000">
        <w:rPr>
          <w:rFonts w:ascii="Aptos" w:cs="Aptos" w:eastAsia="Aptos" w:hAnsi="Aptos"/>
          <w:b w:val="1"/>
          <w:sz w:val="24"/>
          <w:szCs w:val="24"/>
          <w:rtl w:val="0"/>
        </w:rPr>
        <w:t xml:space="preserve">Selection Committee report: </w:t>
      </w:r>
      <w:r w:rsidDel="00000000" w:rsidR="00000000" w:rsidRPr="00000000">
        <w:rPr>
          <w:rFonts w:ascii="Aptos" w:cs="Aptos" w:eastAsia="Aptos" w:hAnsi="Aptos"/>
          <w:sz w:val="24"/>
          <w:szCs w:val="24"/>
          <w:rtl w:val="0"/>
        </w:rPr>
        <w:t xml:space="preserve">59 applicants with 14 dropouts and 2 no-shows, remaining 42 candidates all excellent with good mix of gender and ages. Judge was very pleased with Pat’s organization and overall high quality of selection process. Dave Henry was particularly helpful updating the selection spreadsheet and at least 30 members volunteered to help with interviews. An excellent jury has been sworn in! There are 2 holdovers from the prior year and no foreperson has been selected yet, but the judge has reaffirmed for the jurors that they set their own schedule and time commitments.</w:t>
      </w:r>
      <w:r w:rsidDel="00000000" w:rsidR="00000000" w:rsidRPr="00000000">
        <w:rPr>
          <w:rtl w:val="0"/>
        </w:rPr>
      </w:r>
    </w:p>
    <w:p w:rsidR="00000000" w:rsidDel="00000000" w:rsidP="00000000" w:rsidRDefault="00000000" w:rsidRPr="00000000" w14:paraId="0000000F">
      <w:pPr>
        <w:spacing w:after="160" w:line="278.00000000000006" w:lineRule="auto"/>
        <w:rPr>
          <w:rFonts w:ascii="Aptos" w:cs="Aptos" w:eastAsia="Aptos" w:hAnsi="Aptos"/>
          <w:sz w:val="24"/>
          <w:szCs w:val="24"/>
        </w:rPr>
      </w:pPr>
      <w:r w:rsidDel="00000000" w:rsidR="00000000" w:rsidRPr="00000000">
        <w:rPr>
          <w:rFonts w:ascii="Aptos" w:cs="Aptos" w:eastAsia="Aptos" w:hAnsi="Aptos"/>
          <w:b w:val="1"/>
          <w:sz w:val="24"/>
          <w:szCs w:val="24"/>
          <w:rtl w:val="0"/>
        </w:rPr>
        <w:t xml:space="preserve">Web Management and Administration</w:t>
      </w:r>
      <w:r w:rsidDel="00000000" w:rsidR="00000000" w:rsidRPr="00000000">
        <w:rPr>
          <w:rFonts w:ascii="Aptos" w:cs="Aptos" w:eastAsia="Aptos" w:hAnsi="Aptos"/>
          <w:sz w:val="24"/>
          <w:szCs w:val="24"/>
          <w:rtl w:val="0"/>
        </w:rPr>
        <w:t xml:space="preserve">: Continuing to make progress with Raklet, will debut at a board meeting soon.</w:t>
      </w:r>
    </w:p>
    <w:p w:rsidR="00000000" w:rsidDel="00000000" w:rsidP="00000000" w:rsidRDefault="00000000" w:rsidRPr="00000000" w14:paraId="00000010">
      <w:pPr>
        <w:spacing w:after="160" w:line="278.00000000000006" w:lineRule="auto"/>
        <w:rPr>
          <w:rFonts w:ascii="Aptos" w:cs="Aptos" w:eastAsia="Aptos" w:hAnsi="Aptos"/>
          <w:sz w:val="24"/>
          <w:szCs w:val="24"/>
        </w:rPr>
      </w:pPr>
      <w:r w:rsidDel="00000000" w:rsidR="00000000" w:rsidRPr="00000000">
        <w:rPr>
          <w:rFonts w:ascii="Aptos" w:cs="Aptos" w:eastAsia="Aptos" w:hAnsi="Aptos"/>
          <w:b w:val="1"/>
          <w:sz w:val="24"/>
          <w:szCs w:val="24"/>
          <w:rtl w:val="0"/>
        </w:rPr>
        <w:t xml:space="preserve">Memberships: </w:t>
      </w:r>
      <w:r w:rsidDel="00000000" w:rsidR="00000000" w:rsidRPr="00000000">
        <w:rPr>
          <w:rFonts w:ascii="Aptos" w:cs="Aptos" w:eastAsia="Aptos" w:hAnsi="Aptos"/>
          <w:sz w:val="24"/>
          <w:szCs w:val="24"/>
          <w:rtl w:val="0"/>
        </w:rPr>
        <w:t xml:space="preserve">New drive will officially begin July 1 and Janeko has been sending reminder messages that annual payment will be due soon. Trish will share link to pay with outgoing jury. Janeko shared a few alternate membership options, but board decided to proceed for this year with current membership plan</w:t>
      </w:r>
    </w:p>
    <w:p w:rsidR="00000000" w:rsidDel="00000000" w:rsidP="00000000" w:rsidRDefault="00000000" w:rsidRPr="00000000" w14:paraId="00000011">
      <w:pPr>
        <w:spacing w:after="160" w:line="278.00000000000006" w:lineRule="auto"/>
        <w:rPr>
          <w:rFonts w:ascii="Aptos" w:cs="Aptos" w:eastAsia="Aptos" w:hAnsi="Aptos"/>
          <w:sz w:val="24"/>
          <w:szCs w:val="24"/>
        </w:rPr>
      </w:pPr>
      <w:r w:rsidDel="00000000" w:rsidR="00000000" w:rsidRPr="00000000">
        <w:rPr>
          <w:rFonts w:ascii="Aptos" w:cs="Aptos" w:eastAsia="Aptos" w:hAnsi="Aptos"/>
          <w:b w:val="1"/>
          <w:sz w:val="24"/>
          <w:szCs w:val="24"/>
          <w:rtl w:val="0"/>
        </w:rPr>
        <w:t xml:space="preserve">Training report: </w:t>
      </w:r>
      <w:r w:rsidDel="00000000" w:rsidR="00000000" w:rsidRPr="00000000">
        <w:rPr>
          <w:rFonts w:ascii="Aptos" w:cs="Aptos" w:eastAsia="Aptos" w:hAnsi="Aptos"/>
          <w:sz w:val="24"/>
          <w:szCs w:val="24"/>
          <w:rtl w:val="0"/>
        </w:rPr>
        <w:t xml:space="preserve">Dave has prepared materials for upcoming training and submitted $572 invoice to Treasurer. Trish expressed some confusion over whether suggested changes for this year have been/will be incorporated. Dave and Trish to discuss. Per Spencer’s request, Dave will forward materials to Spencer, Pat and Deborah.</w:t>
      </w:r>
    </w:p>
    <w:p w:rsidR="00000000" w:rsidDel="00000000" w:rsidP="00000000" w:rsidRDefault="00000000" w:rsidRPr="00000000" w14:paraId="00000012">
      <w:pPr>
        <w:spacing w:after="160" w:line="278.00000000000006" w:lineRule="auto"/>
        <w:rPr>
          <w:rFonts w:ascii="Aptos" w:cs="Aptos" w:eastAsia="Aptos" w:hAnsi="Aptos"/>
          <w:sz w:val="24"/>
          <w:szCs w:val="24"/>
        </w:rPr>
      </w:pPr>
      <w:r w:rsidDel="00000000" w:rsidR="00000000" w:rsidRPr="00000000">
        <w:rPr>
          <w:rFonts w:ascii="Aptos" w:cs="Aptos" w:eastAsia="Aptos" w:hAnsi="Aptos"/>
          <w:b w:val="1"/>
          <w:sz w:val="24"/>
          <w:szCs w:val="24"/>
          <w:rtl w:val="0"/>
        </w:rPr>
        <w:t xml:space="preserve">Social Committee report: </w:t>
      </w:r>
      <w:r w:rsidDel="00000000" w:rsidR="00000000" w:rsidRPr="00000000">
        <w:rPr>
          <w:rFonts w:ascii="Aptos" w:cs="Aptos" w:eastAsia="Aptos" w:hAnsi="Aptos"/>
          <w:sz w:val="24"/>
          <w:szCs w:val="24"/>
          <w:rtl w:val="0"/>
        </w:rPr>
        <w:t xml:space="preserve">37 confirmed for June 19 annual luncheon meeting, hoping for 50. Mona and other board members have been phoning members to personally invite them - this has been successful and requests all board members to join this effort. Presiding Judge was unavailable for luncheon, but Judges and other county support (and perhaps Damon Connolly) will be invited to July reception. For future events, Mona is researching minor league ball game event and a film event. Mona is also following up with swag, but logo is expensive, so perhaps just MCCGJA? Requests feedback to move forward. </w:t>
      </w:r>
    </w:p>
    <w:p w:rsidR="00000000" w:rsidDel="00000000" w:rsidP="00000000" w:rsidRDefault="00000000" w:rsidRPr="00000000" w14:paraId="00000013">
      <w:pPr>
        <w:spacing w:after="160" w:line="278.00000000000006" w:lineRule="auto"/>
        <w:rPr>
          <w:rFonts w:ascii="Aptos" w:cs="Aptos" w:eastAsia="Aptos" w:hAnsi="Aptos"/>
          <w:sz w:val="24"/>
          <w:szCs w:val="24"/>
        </w:rPr>
      </w:pPr>
      <w:r w:rsidDel="00000000" w:rsidR="00000000" w:rsidRPr="00000000">
        <w:rPr>
          <w:rFonts w:ascii="Aptos" w:cs="Aptos" w:eastAsia="Aptos" w:hAnsi="Aptos"/>
          <w:b w:val="1"/>
          <w:sz w:val="24"/>
          <w:szCs w:val="24"/>
          <w:rtl w:val="0"/>
        </w:rPr>
        <w:t xml:space="preserve">Adjournment:  </w:t>
      </w:r>
      <w:r w:rsidDel="00000000" w:rsidR="00000000" w:rsidRPr="00000000">
        <w:rPr>
          <w:rFonts w:ascii="Aptos" w:cs="Aptos" w:eastAsia="Aptos" w:hAnsi="Aptos"/>
          <w:sz w:val="24"/>
          <w:szCs w:val="24"/>
          <w:rtl w:val="0"/>
        </w:rPr>
        <w:t xml:space="preserve">2:38 pm</w:t>
      </w:r>
    </w:p>
    <w:p w:rsidR="00000000" w:rsidDel="00000000" w:rsidP="00000000" w:rsidRDefault="00000000" w:rsidRPr="00000000" w14:paraId="00000014">
      <w:pPr>
        <w:spacing w:after="160" w:line="278.00000000000006" w:lineRule="auto"/>
        <w:rPr>
          <w:rFonts w:ascii="Aptos" w:cs="Aptos" w:eastAsia="Aptos" w:hAnsi="Aptos"/>
          <w:sz w:val="24"/>
          <w:szCs w:val="24"/>
        </w:rPr>
      </w:pPr>
      <w:r w:rsidDel="00000000" w:rsidR="00000000" w:rsidRPr="00000000">
        <w:rPr>
          <w:rFonts w:ascii="Aptos" w:cs="Aptos" w:eastAsia="Aptos" w:hAnsi="Aptos"/>
          <w:b w:val="1"/>
          <w:sz w:val="24"/>
          <w:szCs w:val="24"/>
          <w:rtl w:val="0"/>
        </w:rPr>
        <w:t xml:space="preserve">The next meeting</w:t>
      </w:r>
      <w:r w:rsidDel="00000000" w:rsidR="00000000" w:rsidRPr="00000000">
        <w:rPr>
          <w:rFonts w:ascii="Aptos" w:cs="Aptos" w:eastAsia="Aptos" w:hAnsi="Aptos"/>
          <w:sz w:val="24"/>
          <w:szCs w:val="24"/>
          <w:rtl w:val="0"/>
        </w:rPr>
        <w:t xml:space="preserve">:  July 14, 1:30pm, Marin Civic Center Room 410B</w:t>
      </w:r>
      <w:r w:rsidDel="00000000" w:rsidR="00000000" w:rsidRPr="00000000">
        <w:rPr>
          <w:rFonts w:ascii="Aptos" w:cs="Aptos" w:eastAsia="Aptos" w:hAnsi="Aptos"/>
          <w:b w:val="1"/>
          <w:sz w:val="24"/>
          <w:szCs w:val="24"/>
          <w:rtl w:val="0"/>
        </w:rPr>
        <w:t xml:space="preserve">, </w:t>
      </w:r>
      <w:r w:rsidDel="00000000" w:rsidR="00000000" w:rsidRPr="00000000">
        <w:rPr>
          <w:rFonts w:ascii="Aptos" w:cs="Aptos" w:eastAsia="Aptos" w:hAnsi="Aptos"/>
          <w:sz w:val="24"/>
          <w:szCs w:val="24"/>
          <w:rtl w:val="0"/>
        </w:rPr>
        <w:t xml:space="preserve">with Zoom link. </w:t>
      </w:r>
    </w:p>
    <w:p w:rsidR="00000000" w:rsidDel="00000000" w:rsidP="00000000" w:rsidRDefault="00000000" w:rsidRPr="00000000" w14:paraId="00000015">
      <w:pPr>
        <w:spacing w:after="160" w:line="278.00000000000006" w:lineRule="auto"/>
        <w:rPr/>
      </w:pPr>
      <w:r w:rsidDel="00000000" w:rsidR="00000000" w:rsidRPr="00000000">
        <w:rPr>
          <w:rFonts w:ascii="Aptos" w:cs="Aptos" w:eastAsia="Aptos" w:hAnsi="Aptos"/>
          <w:sz w:val="24"/>
          <w:szCs w:val="24"/>
          <w:rtl w:val="0"/>
        </w:rPr>
        <w:t xml:space="preserve">Respectfully submitted by Deborah Haase</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pto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